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9" w:rsidRPr="00500EBA" w:rsidRDefault="00AE0449" w:rsidP="00AE04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353722"/>
        </w:rPr>
      </w:pPr>
      <w:r>
        <w:rPr>
          <w:rFonts w:ascii="Tahoma" w:hAnsi="Tahoma" w:cs="Tahoma"/>
          <w:b/>
          <w:bCs/>
          <w:noProof/>
          <w:color w:val="353722"/>
          <w:u w:val="single"/>
        </w:rPr>
        <w:drawing>
          <wp:anchor distT="0" distB="0" distL="114300" distR="114300" simplePos="0" relativeHeight="251659264" behindDoc="0" locked="0" layoutInCell="1" allowOverlap="1" wp14:anchorId="181E988C" wp14:editId="68CF0414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45210" cy="499745"/>
            <wp:effectExtent l="25400" t="0" r="0" b="0"/>
            <wp:wrapTight wrapText="bothSides">
              <wp:wrapPolygon edited="0">
                <wp:start x="-525" y="0"/>
                <wp:lineTo x="-525" y="20859"/>
                <wp:lineTo x="21521" y="20859"/>
                <wp:lineTo x="21521" y="0"/>
                <wp:lineTo x="-5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EBA">
        <w:rPr>
          <w:rFonts w:ascii="Tahoma" w:hAnsi="Tahoma" w:cs="Tahoma"/>
          <w:b/>
          <w:bCs/>
          <w:color w:val="353722"/>
          <w:u w:val="single"/>
        </w:rPr>
        <w:t>Homework House Volunteer Tutor Job Description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OBJECTIVE</w:t>
      </w:r>
    </w:p>
    <w:p w:rsidR="00AE0449" w:rsidRPr="00251B1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Cs/>
          <w:color w:val="353722"/>
          <w:sz w:val="20"/>
        </w:rPr>
        <w:t>To assist students enrolled in Kindergarten through 6</w:t>
      </w:r>
      <w:r w:rsidRPr="00D41765">
        <w:rPr>
          <w:rFonts w:ascii="Tahoma" w:hAnsi="Tahoma" w:cs="Tahoma"/>
          <w:bCs/>
          <w:color w:val="353722"/>
          <w:sz w:val="20"/>
          <w:vertAlign w:val="superscript"/>
        </w:rPr>
        <w:t>th</w:t>
      </w:r>
      <w:r w:rsidRPr="00D41765">
        <w:rPr>
          <w:rFonts w:ascii="Tahoma" w:hAnsi="Tahoma" w:cs="Tahoma"/>
          <w:bCs/>
          <w:color w:val="353722"/>
          <w:sz w:val="20"/>
        </w:rPr>
        <w:t xml:space="preserve"> grade with homework completion and improvement of reading and math skills. The volunteer will also act to enhance self-esteem and confidence in the student through encouragement and positive reinforcement.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53722"/>
          <w:sz w:val="20"/>
        </w:rPr>
      </w:pPr>
      <w:r w:rsidRPr="00D41765">
        <w:rPr>
          <w:rFonts w:ascii="Tahoma" w:hAnsi="Tahoma" w:cs="Tahoma"/>
          <w:bCs/>
          <w:color w:val="353722"/>
          <w:sz w:val="20"/>
        </w:rPr>
        <w:t>To build a positive and supportive relationship that will engage and motivate students to work towards improvement of ability and effort in all academic subjects, attitude about school and academic achievement.</w:t>
      </w:r>
    </w:p>
    <w:p w:rsidR="00AE0449" w:rsidRPr="00D4176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53722"/>
          <w:sz w:val="20"/>
        </w:rPr>
      </w:pP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LOCATION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53722"/>
          <w:sz w:val="20"/>
        </w:rPr>
      </w:pPr>
      <w:r w:rsidRPr="00D41765">
        <w:rPr>
          <w:rFonts w:ascii="Tahoma" w:hAnsi="Tahoma" w:cs="Tahoma"/>
          <w:bCs/>
          <w:color w:val="353722"/>
          <w:sz w:val="20"/>
        </w:rPr>
        <w:t xml:space="preserve">54 North Summer </w:t>
      </w:r>
      <w:proofErr w:type="gramStart"/>
      <w:r w:rsidRPr="00D41765">
        <w:rPr>
          <w:rFonts w:ascii="Tahoma" w:hAnsi="Tahoma" w:cs="Tahoma"/>
          <w:bCs/>
          <w:color w:val="353722"/>
          <w:sz w:val="20"/>
        </w:rPr>
        <w:t>Street</w:t>
      </w:r>
      <w:proofErr w:type="gramEnd"/>
      <w:r w:rsidRPr="00D41765">
        <w:rPr>
          <w:rFonts w:ascii="Tahoma" w:hAnsi="Tahoma" w:cs="Tahoma"/>
          <w:bCs/>
          <w:color w:val="353722"/>
          <w:sz w:val="20"/>
        </w:rPr>
        <w:t xml:space="preserve"> and 340 Chestnut Street, Holyoke MA 01040</w:t>
      </w:r>
    </w:p>
    <w:p w:rsidR="00AE0449" w:rsidRPr="00251B1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 xml:space="preserve">RESPONSIBILITIES </w:t>
      </w:r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Participate in initial orientation session.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Attend tutoring sessions as scheduled. If an absence is anticipated, notify Education Coordinator or Site Supervisor.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Sign in when you arrive at your assigned Homework House location.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Assist students in reading, writing and math skills, in cooperation with HH staff.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Guide students in problem solving and completion of assignments.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Maintain student-focused, positive role-model behavior at all times. No cell phones, please.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Take initiative and pursue opportunities to interact positively with students during non-academic time periods (i.e. snack and game time).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Complete “Student Daily Report” after each session.</w:t>
      </w:r>
    </w:p>
    <w:p w:rsidR="00AE0449" w:rsidRPr="00D4176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Discuss learner and/or program concerns with Site Supervisor.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353722"/>
          <w:sz w:val="20"/>
        </w:rPr>
      </w:pP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QUALIFICATIONS</w:t>
      </w:r>
      <w:r w:rsidRPr="00D41765">
        <w:rPr>
          <w:rFonts w:ascii="Tahoma" w:hAnsi="Tahoma" w:cs="Tahoma"/>
          <w:color w:val="353722"/>
          <w:sz w:val="20"/>
        </w:rPr>
        <w:t xml:space="preserve"> </w:t>
      </w:r>
    </w:p>
    <w:p w:rsidR="00AE0449" w:rsidRPr="00D4176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722"/>
          <w:sz w:val="20"/>
        </w:rPr>
      </w:pPr>
      <w:proofErr w:type="gramStart"/>
      <w:r w:rsidRPr="00D41765">
        <w:rPr>
          <w:rFonts w:ascii="Tahoma" w:hAnsi="Tahoma" w:cs="Tahoma"/>
          <w:color w:val="353722"/>
          <w:sz w:val="20"/>
        </w:rPr>
        <w:t>Patience and enthusiasm.</w:t>
      </w:r>
      <w:proofErr w:type="gramEnd"/>
      <w:r w:rsidRPr="00D41765">
        <w:rPr>
          <w:rFonts w:ascii="Tahoma" w:hAnsi="Tahoma" w:cs="Tahoma"/>
          <w:color w:val="353722"/>
          <w:sz w:val="20"/>
        </w:rPr>
        <w:t xml:space="preserve"> </w:t>
      </w:r>
      <w:proofErr w:type="gramStart"/>
      <w:r w:rsidRPr="00D41765">
        <w:rPr>
          <w:rFonts w:ascii="Tahoma" w:hAnsi="Tahoma" w:cs="Tahoma"/>
          <w:color w:val="353722"/>
          <w:sz w:val="20"/>
        </w:rPr>
        <w:t>Ability to effectively communicate sensitivity, respect and understanding of the needs of underachieving students.</w:t>
      </w:r>
      <w:proofErr w:type="gramEnd"/>
      <w:r w:rsidRPr="00D41765">
        <w:rPr>
          <w:rFonts w:ascii="Tahoma" w:hAnsi="Tahoma" w:cs="Tahoma"/>
          <w:color w:val="353722"/>
          <w:sz w:val="20"/>
        </w:rPr>
        <w:t xml:space="preserve"> </w:t>
      </w:r>
      <w:proofErr w:type="gramStart"/>
      <w:r w:rsidRPr="00D41765">
        <w:rPr>
          <w:rFonts w:ascii="Tahoma" w:hAnsi="Tahoma" w:cs="Tahoma"/>
          <w:color w:val="353722"/>
          <w:sz w:val="20"/>
        </w:rPr>
        <w:t>Ability to establish and maintain a trusting and positive working relationship with students.</w:t>
      </w:r>
      <w:proofErr w:type="gramEnd"/>
      <w:r w:rsidRPr="00D41765">
        <w:rPr>
          <w:rFonts w:ascii="Tahoma" w:hAnsi="Tahoma" w:cs="Tahoma"/>
          <w:color w:val="353722"/>
          <w:sz w:val="20"/>
        </w:rPr>
        <w:t xml:space="preserve">  </w:t>
      </w:r>
      <w:proofErr w:type="gramStart"/>
      <w:r w:rsidRPr="00D41765">
        <w:rPr>
          <w:rFonts w:ascii="Tahoma" w:hAnsi="Tahoma" w:cs="Tahoma"/>
          <w:color w:val="353722"/>
          <w:sz w:val="20"/>
        </w:rPr>
        <w:t>Accepting of people from different cultures, backgrounds and ages.</w:t>
      </w:r>
      <w:proofErr w:type="gramEnd"/>
      <w:r w:rsidRPr="00D41765">
        <w:rPr>
          <w:rFonts w:ascii="Tahoma" w:hAnsi="Tahoma" w:cs="Tahoma"/>
          <w:color w:val="353722"/>
          <w:sz w:val="20"/>
        </w:rPr>
        <w:t xml:space="preserve"> Commitment to bettering lives through education. (No previous teaching experience necessary.)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353722"/>
          <w:sz w:val="20"/>
        </w:rPr>
      </w:pP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COMMITMENT</w:t>
      </w:r>
    </w:p>
    <w:p w:rsidR="00AE0449" w:rsidRPr="00251B1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color w:val="353722"/>
          <w:sz w:val="20"/>
        </w:rPr>
        <w:t xml:space="preserve">Attend training and orientation programs. Participate in 2-4 hours of tutoring per week. Attend follow-up workshops and tutor meetings as required. Agree to volunteer for at least 3 months or one semester. </w:t>
      </w:r>
    </w:p>
    <w:p w:rsidR="00AE0449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</w:p>
    <w:p w:rsidR="00AE0449" w:rsidRPr="00D41765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TRAINING/SUPPORT</w:t>
      </w:r>
    </w:p>
    <w:p w:rsidR="00AE0449" w:rsidRPr="00500EBA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53722"/>
        </w:rPr>
      </w:pPr>
      <w:proofErr w:type="gramStart"/>
      <w:r w:rsidRPr="00D41765">
        <w:rPr>
          <w:rFonts w:ascii="Tahoma" w:hAnsi="Tahoma" w:cs="Tahoma"/>
          <w:bCs/>
          <w:color w:val="353722"/>
          <w:sz w:val="20"/>
        </w:rPr>
        <w:t>Orientation and localized trainings as necessary</w:t>
      </w:r>
      <w:r w:rsidRPr="00500EBA">
        <w:rPr>
          <w:rFonts w:ascii="Tahoma" w:hAnsi="Tahoma" w:cs="Tahoma"/>
          <w:bCs/>
          <w:color w:val="353722"/>
        </w:rPr>
        <w:t>.</w:t>
      </w:r>
      <w:proofErr w:type="gramEnd"/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53722"/>
          <w:sz w:val="20"/>
        </w:rPr>
      </w:pPr>
      <w:r w:rsidRPr="00D41765">
        <w:rPr>
          <w:rFonts w:ascii="Tahoma" w:hAnsi="Tahoma" w:cs="Tahoma"/>
          <w:b/>
          <w:bCs/>
          <w:color w:val="353722"/>
          <w:sz w:val="20"/>
        </w:rPr>
        <w:t>BENEFITS</w:t>
      </w:r>
    </w:p>
    <w:p w:rsidR="00AE0449" w:rsidRPr="00251B15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722"/>
          <w:sz w:val="20"/>
        </w:rPr>
      </w:pPr>
      <w:r w:rsidRPr="00D41765">
        <w:rPr>
          <w:rFonts w:ascii="Tahoma" w:hAnsi="Tahoma" w:cs="Tahoma"/>
          <w:color w:val="0E1009"/>
          <w:sz w:val="20"/>
          <w:szCs w:val="32"/>
        </w:rPr>
        <w:t>Receive relevant experience for careers in education, childcare, and literacy related fields. Gain satisfaction while helping someone else succeed. Contribute to your community. Achieve a broader cultural understanding and exchange. Develop fun and rewarding relationships. Participate in a successful program with other active, interesting volunteers. Fulfill course requirements including practicum, internships and service learning projects. Have fun!</w:t>
      </w:r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E1009"/>
          <w:sz w:val="20"/>
          <w:szCs w:val="32"/>
        </w:rPr>
      </w:pPr>
    </w:p>
    <w:p w:rsidR="00AE0449" w:rsidRDefault="00AE0449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E1009"/>
          <w:sz w:val="20"/>
          <w:szCs w:val="32"/>
        </w:rPr>
      </w:pPr>
      <w:r w:rsidRPr="00D41765">
        <w:rPr>
          <w:rFonts w:ascii="Tahoma" w:hAnsi="Tahoma" w:cs="Tahoma"/>
          <w:b/>
          <w:color w:val="0E1009"/>
          <w:sz w:val="20"/>
          <w:szCs w:val="32"/>
        </w:rPr>
        <w:t>VOLUNTEER SUPERVISOR</w:t>
      </w:r>
    </w:p>
    <w:p w:rsidR="00AE0449" w:rsidRPr="00D41765" w:rsidRDefault="007F3BC8" w:rsidP="00AE0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E1009"/>
          <w:sz w:val="20"/>
          <w:szCs w:val="32"/>
        </w:rPr>
      </w:pPr>
      <w:r>
        <w:rPr>
          <w:rFonts w:ascii="Tahoma" w:hAnsi="Tahoma" w:cs="Tahoma"/>
          <w:color w:val="0E1009"/>
          <w:sz w:val="20"/>
          <w:szCs w:val="32"/>
        </w:rPr>
        <w:t xml:space="preserve">Jennifer McCarthy       </w:t>
      </w:r>
      <w:r w:rsidR="00AE0449" w:rsidRPr="00D41765">
        <w:rPr>
          <w:rFonts w:ascii="Tahoma" w:hAnsi="Tahoma" w:cs="Tahoma"/>
          <w:color w:val="0E1009"/>
          <w:sz w:val="20"/>
          <w:szCs w:val="32"/>
        </w:rPr>
        <w:t xml:space="preserve">email: </w:t>
      </w:r>
      <w:r>
        <w:rPr>
          <w:rFonts w:ascii="Tahoma" w:hAnsi="Tahoma" w:cs="Tahoma"/>
          <w:color w:val="0E1009"/>
          <w:sz w:val="20"/>
          <w:szCs w:val="32"/>
        </w:rPr>
        <w:t>jmccarthy</w:t>
      </w:r>
      <w:bookmarkStart w:id="0" w:name="_GoBack"/>
      <w:bookmarkEnd w:id="0"/>
      <w:r w:rsidR="00AE0449" w:rsidRPr="00D41765">
        <w:rPr>
          <w:rFonts w:ascii="Tahoma" w:hAnsi="Tahoma" w:cs="Tahoma"/>
          <w:color w:val="0E1009"/>
          <w:sz w:val="20"/>
          <w:szCs w:val="32"/>
        </w:rPr>
        <w:t>@homewokhouseholyoke.org</w:t>
      </w:r>
    </w:p>
    <w:p w:rsidR="00AE0449" w:rsidRDefault="00AE0449" w:rsidP="00AE0449">
      <w:pPr>
        <w:spacing w:after="0" w:line="240" w:lineRule="auto"/>
        <w:rPr>
          <w:rFonts w:ascii="Tahoma" w:hAnsi="Tahoma" w:cs="Tahoma"/>
          <w:b/>
          <w:color w:val="0E1009"/>
          <w:sz w:val="20"/>
          <w:szCs w:val="32"/>
        </w:rPr>
      </w:pPr>
    </w:p>
    <w:p w:rsidR="00AE0449" w:rsidRPr="00D41765" w:rsidRDefault="00AE0449" w:rsidP="00AE0449">
      <w:pPr>
        <w:spacing w:after="0" w:line="240" w:lineRule="auto"/>
        <w:rPr>
          <w:rFonts w:ascii="Tahoma" w:hAnsi="Tahoma" w:cs="Tahoma"/>
          <w:b/>
          <w:color w:val="0E1009"/>
          <w:sz w:val="20"/>
          <w:szCs w:val="32"/>
        </w:rPr>
      </w:pPr>
      <w:r w:rsidRPr="00D41765">
        <w:rPr>
          <w:rFonts w:ascii="Tahoma" w:hAnsi="Tahoma" w:cs="Tahoma"/>
          <w:b/>
          <w:color w:val="0E1009"/>
          <w:sz w:val="20"/>
          <w:szCs w:val="32"/>
        </w:rPr>
        <w:t>PROGRAM WEBSITE</w:t>
      </w:r>
    </w:p>
    <w:p w:rsidR="00D27F3B" w:rsidRPr="00AE0449" w:rsidRDefault="007F3BC8" w:rsidP="00AE0449">
      <w:pPr>
        <w:spacing w:line="240" w:lineRule="auto"/>
        <w:rPr>
          <w:rFonts w:ascii="Tahoma" w:hAnsi="Tahoma" w:cs="Tahoma"/>
          <w:color w:val="0E1009"/>
          <w:sz w:val="20"/>
          <w:szCs w:val="32"/>
        </w:rPr>
      </w:pPr>
      <w:hyperlink r:id="rId6" w:history="1">
        <w:r w:rsidR="00AE0449" w:rsidRPr="009D27C9">
          <w:rPr>
            <w:rStyle w:val="Hyperlink"/>
            <w:rFonts w:ascii="Tahoma" w:hAnsi="Tahoma" w:cs="Tahoma"/>
            <w:sz w:val="20"/>
            <w:szCs w:val="32"/>
          </w:rPr>
          <w:t>www.homeworkhouseholyoke.org</w:t>
        </w:r>
      </w:hyperlink>
    </w:p>
    <w:sectPr w:rsidR="00D27F3B" w:rsidRPr="00AE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TW1MLQwNTEzMDdV0lEKTi0uzszPAykwrAUAqdinMSwAAAA="/>
  </w:docVars>
  <w:rsids>
    <w:rsidRoot w:val="00AE0449"/>
    <w:rsid w:val="007F3BC8"/>
    <w:rsid w:val="00AE0449"/>
    <w:rsid w:val="00D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workhouseholyok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 of Programs</cp:lastModifiedBy>
  <cp:revision>2</cp:revision>
  <dcterms:created xsi:type="dcterms:W3CDTF">2018-01-05T22:40:00Z</dcterms:created>
  <dcterms:modified xsi:type="dcterms:W3CDTF">2018-01-05T22:40:00Z</dcterms:modified>
</cp:coreProperties>
</file>